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The Honors Sig Fig Review Sheet for the Quiz that’s just on identifying Sig Figs and doing calculations involving them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How many significant figures are in each of the following measurements: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4.50 grams 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2.0 x10</w:t>
      </w:r>
      <w:r>
        <w:rPr>
          <w:rFonts w:ascii="Liberation Sans" w:hAnsi="Liberation Sans"/>
          <w:vertAlign w:val="superscript"/>
        </w:rPr>
        <w:t>4</w:t>
      </w:r>
      <w:r>
        <w:rPr>
          <w:rFonts w:ascii="Liberation Sans" w:hAnsi="Liberation Sans"/>
        </w:rPr>
        <w:t xml:space="preserve"> grams 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0.0030 cm 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30.00030 cm 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0.0040300 cm 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Do each of the following calculations to the proper number of significant figures: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have a puppy that’s 450 cm long, a cat that’s 300 long (when you can get it quiet enough to stretch it) and a pet but that’s 0.93 cm long, how long are all of these pets when you put them in a straight line?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have a cat with a density of 1.3 x 10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g/cm</w:t>
      </w:r>
      <w:r>
        <w:rPr>
          <w:rFonts w:ascii="Liberation Sans" w:hAnsi="Liberation Sans"/>
          <w:vertAlign w:val="superscript"/>
        </w:rPr>
        <w:t>3</w:t>
      </w:r>
      <w:r>
        <w:rPr>
          <w:rFonts w:ascii="Liberation Sans" w:hAnsi="Liberation Sans"/>
        </w:rPr>
        <w:t xml:space="preserve"> (which is enormously dense) and has a volume of 949 cm</w:t>
      </w:r>
      <w:r>
        <w:rPr>
          <w:rFonts w:ascii="Liberation Sans" w:hAnsi="Liberation Sans"/>
          <w:vertAlign w:val="superscript"/>
        </w:rPr>
        <w:t>3</w:t>
      </w:r>
      <w:r>
        <w:rPr>
          <w:rFonts w:ascii="Liberation Sans" w:hAnsi="Liberation Sans"/>
        </w:rPr>
        <w:t>, how much does it weigh?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the toes of the 21 students in my class each weighs 3.40 grams, what is the total mas of human toes in my classroom?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Why do we care about significant figures at all?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e357d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LibreOffice/24.2.4.2$Linux_X86_64 LibreOffice_project/420$Build-2</Application>
  <AppVersion>15.0000</AppVersion>
  <Pages>1</Pages>
  <Words>179</Words>
  <Characters>736</Characters>
  <CharactersWithSpaces>895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2021-09-20T13:03:00Z</dcterms:created>
  <dc:creator>Ian Guch</dc:creator>
  <dc:description/>
  <dc:language>en-US</dc:language>
  <cp:lastModifiedBy/>
  <dcterms:modified xsi:type="dcterms:W3CDTF">2024-07-16T14:27:57Z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